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E2" w:rsidRDefault="003279E2" w:rsidP="00327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E2">
        <w:rPr>
          <w:rFonts w:ascii="Times New Roman" w:hAnsi="Times New Roman" w:cs="Times New Roman"/>
          <w:sz w:val="28"/>
          <w:szCs w:val="28"/>
        </w:rPr>
        <w:t>Информация для педагогов</w:t>
      </w:r>
    </w:p>
    <w:p w:rsidR="003279E2" w:rsidRPr="003279E2" w:rsidRDefault="003279E2" w:rsidP="003279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E2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3279E2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3279E2">
        <w:rPr>
          <w:rFonts w:ascii="Times New Roman" w:hAnsi="Times New Roman" w:cs="Times New Roman"/>
          <w:b/>
          <w:sz w:val="28"/>
          <w:szCs w:val="28"/>
        </w:rPr>
        <w:t xml:space="preserve"> поведения обучающихся</w:t>
      </w:r>
    </w:p>
    <w:p w:rsidR="003279E2" w:rsidRPr="003279E2" w:rsidRDefault="003279E2" w:rsidP="00327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E2">
        <w:rPr>
          <w:rFonts w:ascii="Times New Roman" w:hAnsi="Times New Roman" w:cs="Times New Roman"/>
          <w:sz w:val="28"/>
          <w:szCs w:val="28"/>
        </w:rPr>
        <w:t xml:space="preserve">Навигатор профилактики </w:t>
      </w:r>
      <w:proofErr w:type="spellStart"/>
      <w:r w:rsidRPr="003279E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279E2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3279E2" w:rsidRDefault="003279E2" w:rsidP="00327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7823">
          <w:rPr>
            <w:rStyle w:val="a3"/>
            <w:rFonts w:ascii="Times New Roman" w:hAnsi="Times New Roman" w:cs="Times New Roman"/>
            <w:sz w:val="28"/>
            <w:szCs w:val="28"/>
          </w:rPr>
          <w:t>https://mgppu.ru/about/publications/deviant_behaviour</w:t>
        </w:r>
      </w:hyperlink>
    </w:p>
    <w:p w:rsidR="003279E2" w:rsidRPr="003279E2" w:rsidRDefault="003279E2" w:rsidP="00327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9E2">
        <w:rPr>
          <w:rFonts w:ascii="Times New Roman" w:hAnsi="Times New Roman" w:cs="Times New Roman"/>
          <w:sz w:val="28"/>
          <w:szCs w:val="28"/>
        </w:rPr>
        <w:t xml:space="preserve">В мае-июне 2018 года в рамках реализации Плана первоочередных мер по повышению эффективности профилактики правонарушений обучающихся и обеспечению безопасности образовательных организаций Министерства просвещения Российской Федерации (ранее Министерства образования и науки Российской Федерации) коллективом специалистов факультета Юридической психологии и Центра экстренной психологической помощи МГППУ для педагогов, классных руководителей и других специалистов образовательных организаций разработаны памятки по различным видам </w:t>
      </w:r>
      <w:proofErr w:type="spellStart"/>
      <w:r w:rsidRPr="003279E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279E2">
        <w:rPr>
          <w:rFonts w:ascii="Times New Roman" w:hAnsi="Times New Roman" w:cs="Times New Roman"/>
          <w:sz w:val="28"/>
          <w:szCs w:val="28"/>
        </w:rPr>
        <w:t xml:space="preserve"> поведения и</w:t>
      </w:r>
      <w:proofErr w:type="gramEnd"/>
      <w:r w:rsidRPr="003279E2">
        <w:rPr>
          <w:rFonts w:ascii="Times New Roman" w:hAnsi="Times New Roman" w:cs="Times New Roman"/>
          <w:sz w:val="28"/>
          <w:szCs w:val="28"/>
        </w:rPr>
        <w:t xml:space="preserve"> алгоритмы действий — «Методические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3279E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279E2">
        <w:rPr>
          <w:rFonts w:ascii="Times New Roman" w:hAnsi="Times New Roman" w:cs="Times New Roman"/>
          <w:sz w:val="28"/>
          <w:szCs w:val="28"/>
        </w:rPr>
        <w:t xml:space="preserve"> поведения обучающихся»</w:t>
      </w:r>
      <w:bookmarkStart w:id="0" w:name="_GoBack"/>
      <w:bookmarkEnd w:id="0"/>
    </w:p>
    <w:p w:rsidR="003279E2" w:rsidRPr="003279E2" w:rsidRDefault="003279E2" w:rsidP="00327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79E2" w:rsidRPr="0032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3A"/>
    <w:rsid w:val="003279E2"/>
    <w:rsid w:val="007E02DA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ppu.ru/about/publications/deviant_behavi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2024-04-26T06:00:00Z</dcterms:created>
  <dcterms:modified xsi:type="dcterms:W3CDTF">2024-04-26T06:03:00Z</dcterms:modified>
</cp:coreProperties>
</file>